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EA5B" w14:textId="3F7682DA" w:rsidR="00C8588F" w:rsidRDefault="00C8588F" w:rsidP="00C8588F">
      <w:pPr>
        <w:spacing w:line="360" w:lineRule="auto"/>
        <w:ind w:firstLineChars="150" w:firstLine="482"/>
        <w:jc w:val="center"/>
        <w:rPr>
          <w:rFonts w:ascii="宋体" w:hAnsi="宋体"/>
          <w:b/>
          <w:color w:val="000000"/>
          <w:sz w:val="32"/>
        </w:rPr>
      </w:pPr>
      <w:bookmarkStart w:id="0" w:name="OLE_LINK3"/>
      <w:bookmarkStart w:id="1" w:name="OLE_LINK2"/>
      <w:r w:rsidRPr="00C8588F">
        <w:rPr>
          <w:rFonts w:ascii="宋体" w:hAnsi="宋体" w:hint="eastAsia"/>
          <w:b/>
          <w:color w:val="000000"/>
          <w:sz w:val="32"/>
        </w:rPr>
        <w:t>江苏省中医院</w:t>
      </w:r>
      <w:r w:rsidR="00AD77E2">
        <w:rPr>
          <w:rFonts w:ascii="宋体" w:hAnsi="宋体" w:hint="eastAsia"/>
          <w:b/>
          <w:color w:val="000000"/>
          <w:sz w:val="32"/>
        </w:rPr>
        <w:t>保修</w:t>
      </w:r>
      <w:r w:rsidRPr="00C8588F">
        <w:rPr>
          <w:rFonts w:ascii="宋体" w:hAnsi="宋体" w:hint="eastAsia"/>
          <w:b/>
          <w:color w:val="000000"/>
          <w:sz w:val="32"/>
        </w:rPr>
        <w:t>招标公告</w:t>
      </w:r>
    </w:p>
    <w:p w14:paraId="719F9FA3" w14:textId="77777777" w:rsidR="00C8588F" w:rsidRPr="00C8588F" w:rsidRDefault="00C8588F" w:rsidP="00C8588F">
      <w:pPr>
        <w:spacing w:line="360" w:lineRule="auto"/>
        <w:ind w:firstLineChars="150" w:firstLine="166"/>
        <w:jc w:val="center"/>
        <w:rPr>
          <w:rFonts w:ascii="宋体" w:hAnsi="宋体"/>
          <w:b/>
          <w:color w:val="000000"/>
          <w:sz w:val="11"/>
        </w:rPr>
      </w:pPr>
    </w:p>
    <w:bookmarkEnd w:id="0"/>
    <w:bookmarkEnd w:id="1"/>
    <w:p w14:paraId="5541518E" w14:textId="77777777" w:rsidR="00AD77E2" w:rsidRDefault="00AD77E2" w:rsidP="00AD77E2">
      <w:pPr>
        <w:spacing w:line="360" w:lineRule="auto"/>
        <w:ind w:firstLineChars="150" w:firstLine="360"/>
        <w:rPr>
          <w:rFonts w:ascii="宋体" w:hAnsi="宋体"/>
          <w:color w:val="000000"/>
          <w:sz w:val="24"/>
        </w:rPr>
      </w:pPr>
      <w:r>
        <w:rPr>
          <w:rFonts w:ascii="宋体" w:hAnsi="宋体" w:hint="eastAsia"/>
          <w:color w:val="000000"/>
          <w:sz w:val="24"/>
        </w:rPr>
        <w:t>我院为保证正常的工作开展，现拟对</w:t>
      </w:r>
      <w:r>
        <w:rPr>
          <w:rFonts w:ascii="宋体" w:hAnsi="宋体" w:hint="eastAsia"/>
          <w:color w:val="000000"/>
          <w:sz w:val="24"/>
          <w:u w:val="single"/>
        </w:rPr>
        <w:t>一体化胸腔镜保修</w:t>
      </w:r>
      <w:r>
        <w:rPr>
          <w:rFonts w:ascii="宋体" w:hAnsi="宋体" w:hint="eastAsia"/>
          <w:color w:val="000000"/>
          <w:sz w:val="24"/>
        </w:rPr>
        <w:t>项目进行招标。</w:t>
      </w:r>
    </w:p>
    <w:p w14:paraId="45E29EAF" w14:textId="77777777" w:rsidR="00AD77E2" w:rsidRDefault="00AD77E2" w:rsidP="00AD77E2">
      <w:pPr>
        <w:spacing w:line="360" w:lineRule="auto"/>
        <w:rPr>
          <w:rFonts w:ascii="宋体" w:hAnsi="宋体"/>
          <w:color w:val="000000"/>
          <w:sz w:val="24"/>
        </w:rPr>
      </w:pPr>
      <w:r>
        <w:rPr>
          <w:rFonts w:ascii="宋体" w:hAnsi="宋体" w:hint="eastAsia"/>
          <w:b/>
          <w:color w:val="000000"/>
          <w:sz w:val="24"/>
        </w:rPr>
        <w:t>一、招标项目编号：</w:t>
      </w:r>
      <w:r w:rsidRPr="00E45FEC">
        <w:rPr>
          <w:rFonts w:ascii="宋体" w:hAnsi="宋体"/>
          <w:b/>
          <w:color w:val="000000"/>
          <w:sz w:val="24"/>
        </w:rPr>
        <w:t>sbc24-zb115</w:t>
      </w:r>
      <w:r>
        <w:rPr>
          <w:rFonts w:ascii="宋体" w:hAnsi="宋体"/>
          <w:color w:val="000000"/>
          <w:sz w:val="24"/>
        </w:rPr>
        <w:t xml:space="preserve"> </w:t>
      </w:r>
    </w:p>
    <w:p w14:paraId="21EE8135" w14:textId="77777777" w:rsidR="00AD77E2" w:rsidRDefault="00AD77E2" w:rsidP="00AD77E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AD77E2" w14:paraId="41E36268" w14:textId="77777777" w:rsidTr="00445CA0">
        <w:trPr>
          <w:trHeight w:val="712"/>
          <w:jc w:val="center"/>
        </w:trPr>
        <w:tc>
          <w:tcPr>
            <w:tcW w:w="891" w:type="dxa"/>
            <w:vAlign w:val="center"/>
          </w:tcPr>
          <w:p w14:paraId="55DF9BBB" w14:textId="77777777" w:rsidR="00AD77E2" w:rsidRDefault="00AD77E2" w:rsidP="00445CA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7E6627BA"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00EFFC2"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4A76929D"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AD77E2" w14:paraId="6E7EDE19" w14:textId="77777777" w:rsidTr="00445CA0">
        <w:trPr>
          <w:trHeight w:val="328"/>
          <w:jc w:val="center"/>
        </w:trPr>
        <w:tc>
          <w:tcPr>
            <w:tcW w:w="891" w:type="dxa"/>
            <w:shd w:val="clear" w:color="auto" w:fill="auto"/>
            <w:vAlign w:val="center"/>
          </w:tcPr>
          <w:p w14:paraId="4B4313A9" w14:textId="77777777" w:rsidR="00AD77E2" w:rsidRDefault="00AD77E2" w:rsidP="00445CA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756191A" w14:textId="77777777" w:rsidR="00AD77E2" w:rsidRDefault="00AD77E2" w:rsidP="00445CA0">
            <w:pPr>
              <w:spacing w:line="360" w:lineRule="auto"/>
              <w:jc w:val="center"/>
              <w:rPr>
                <w:rFonts w:ascii="宋体" w:hAnsi="宋体"/>
                <w:color w:val="000000"/>
                <w:sz w:val="24"/>
              </w:rPr>
            </w:pPr>
            <w:r>
              <w:rPr>
                <w:rFonts w:ascii="宋体" w:hAnsi="宋体" w:hint="eastAsia"/>
                <w:color w:val="000000"/>
                <w:sz w:val="24"/>
                <w:u w:val="single"/>
              </w:rPr>
              <w:t>一体化胸腔镜</w:t>
            </w:r>
            <w:r>
              <w:rPr>
                <w:rFonts w:ascii="宋体" w:hAnsi="宋体" w:hint="eastAsia"/>
                <w:color w:val="000000"/>
                <w:sz w:val="24"/>
              </w:rPr>
              <w:t>__</w:t>
            </w:r>
          </w:p>
        </w:tc>
        <w:tc>
          <w:tcPr>
            <w:tcW w:w="1680" w:type="dxa"/>
            <w:shd w:val="clear" w:color="000000" w:fill="FFFFFF"/>
            <w:vAlign w:val="center"/>
          </w:tcPr>
          <w:p w14:paraId="6D0DEB0F" w14:textId="77777777" w:rsidR="00AD77E2" w:rsidRDefault="00AD77E2" w:rsidP="00445CA0">
            <w:pPr>
              <w:widowControl/>
              <w:spacing w:line="360" w:lineRule="auto"/>
              <w:jc w:val="center"/>
              <w:rPr>
                <w:rFonts w:ascii="宋体" w:hAnsi="宋体" w:hint="eastAsia"/>
                <w:color w:val="000000"/>
                <w:sz w:val="24"/>
              </w:rPr>
            </w:pPr>
            <w:r>
              <w:rPr>
                <w:rFonts w:ascii="宋体" w:hAnsi="宋体" w:hint="eastAsia"/>
                <w:color w:val="000000"/>
                <w:sz w:val="24"/>
                <w:u w:val="single"/>
              </w:rPr>
              <w:t>2</w:t>
            </w:r>
          </w:p>
        </w:tc>
        <w:tc>
          <w:tcPr>
            <w:tcW w:w="1680" w:type="dxa"/>
            <w:shd w:val="clear" w:color="000000" w:fill="FFFFFF"/>
            <w:vAlign w:val="center"/>
          </w:tcPr>
          <w:p w14:paraId="49FF9EE0" w14:textId="77777777" w:rsidR="00AD77E2" w:rsidRDefault="00AD77E2" w:rsidP="00445CA0">
            <w:pPr>
              <w:widowControl/>
              <w:spacing w:line="360" w:lineRule="auto"/>
              <w:jc w:val="center"/>
              <w:rPr>
                <w:rFonts w:ascii="宋体" w:hAnsi="宋体" w:hint="eastAsia"/>
                <w:color w:val="000000"/>
                <w:sz w:val="24"/>
              </w:rPr>
            </w:pPr>
            <w:r>
              <w:rPr>
                <w:rFonts w:ascii="宋体" w:hAnsi="宋体" w:hint="eastAsia"/>
                <w:color w:val="000000"/>
                <w:sz w:val="24"/>
                <w:u w:val="single"/>
              </w:rPr>
              <w:t>1</w:t>
            </w:r>
          </w:p>
        </w:tc>
      </w:tr>
    </w:tbl>
    <w:p w14:paraId="141B6669" w14:textId="77777777" w:rsidR="00AD77E2" w:rsidRDefault="00AD77E2" w:rsidP="00AD77E2">
      <w:pPr>
        <w:spacing w:line="360" w:lineRule="auto"/>
        <w:rPr>
          <w:rFonts w:ascii="宋体" w:hAnsi="宋体" w:hint="eastAsia"/>
          <w:b/>
          <w:color w:val="000000"/>
          <w:sz w:val="24"/>
        </w:rPr>
      </w:pPr>
      <w:r>
        <w:rPr>
          <w:rFonts w:ascii="宋体" w:hAnsi="宋体" w:hint="eastAsia"/>
          <w:b/>
          <w:color w:val="000000"/>
          <w:sz w:val="24"/>
        </w:rPr>
        <w:t>三、投标人资质要求</w:t>
      </w:r>
    </w:p>
    <w:p w14:paraId="7A349166"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4DBAEC4B"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07C500"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201D5CFB"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3、具有履行合同所必需的设备保修和专业技术能力；</w:t>
      </w:r>
    </w:p>
    <w:p w14:paraId="2184C3B4"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D54A4E8"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347544A"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2796609"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64C483B" w14:textId="77777777" w:rsidR="00AD77E2" w:rsidRDefault="00AD77E2" w:rsidP="00AD77E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77BB490" w14:textId="77777777" w:rsidR="00AD77E2" w:rsidRDefault="00AD77E2" w:rsidP="00AD77E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CAA379" w14:textId="77777777" w:rsidR="00AD77E2" w:rsidRDefault="00AD77E2" w:rsidP="00AD77E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BEE246A" w14:textId="77777777" w:rsidR="00AD77E2" w:rsidRDefault="00AD77E2" w:rsidP="00AD77E2">
      <w:pPr>
        <w:spacing w:line="360" w:lineRule="auto"/>
        <w:ind w:firstLine="480"/>
        <w:rPr>
          <w:rFonts w:ascii="宋体" w:hAnsi="宋体" w:hint="eastAsia"/>
          <w:color w:val="000000"/>
          <w:sz w:val="24"/>
        </w:rPr>
      </w:pPr>
      <w:r>
        <w:rPr>
          <w:rFonts w:ascii="宋体" w:hAnsi="宋体" w:hint="eastAsia"/>
          <w:color w:val="000000"/>
          <w:sz w:val="24"/>
        </w:rPr>
        <w:lastRenderedPageBreak/>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报名地点：江苏省中医院设备处（南京市汉中路155号5号楼411室）。</w:t>
      </w:r>
    </w:p>
    <w:p w14:paraId="49F7A69D" w14:textId="77777777" w:rsidR="00AD77E2" w:rsidRDefault="00AD77E2" w:rsidP="00AD77E2">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3CBFA00A" w14:textId="77777777" w:rsidR="00AD77E2" w:rsidRDefault="00AD77E2" w:rsidP="00AD77E2">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1E6B72A8" w14:textId="77777777" w:rsidR="00AD77E2" w:rsidRDefault="00AD77E2" w:rsidP="00AD77E2">
      <w:pPr>
        <w:spacing w:line="360" w:lineRule="auto"/>
        <w:rPr>
          <w:rFonts w:ascii="宋体" w:hAnsi="宋体"/>
          <w:b/>
          <w:color w:val="000000"/>
          <w:sz w:val="24"/>
        </w:rPr>
      </w:pPr>
      <w:r>
        <w:rPr>
          <w:rFonts w:ascii="宋体" w:hAnsi="宋体" w:hint="eastAsia"/>
          <w:b/>
          <w:color w:val="000000"/>
          <w:sz w:val="24"/>
        </w:rPr>
        <w:t>七、投标文件接收信息：</w:t>
      </w:r>
    </w:p>
    <w:p w14:paraId="1B1A5466"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5C249DD3"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3C7A084"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1C659AE8"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0F47D8B" w14:textId="77777777" w:rsidR="00AD77E2" w:rsidRDefault="00AD77E2" w:rsidP="00AD77E2">
      <w:pPr>
        <w:spacing w:line="360" w:lineRule="auto"/>
        <w:rPr>
          <w:rFonts w:ascii="宋体" w:hAnsi="宋体" w:hint="eastAsia"/>
          <w:b/>
          <w:color w:val="000000"/>
          <w:sz w:val="24"/>
        </w:rPr>
      </w:pPr>
      <w:r>
        <w:rPr>
          <w:rFonts w:ascii="宋体" w:hAnsi="宋体" w:hint="eastAsia"/>
          <w:b/>
          <w:color w:val="000000"/>
          <w:sz w:val="24"/>
        </w:rPr>
        <w:t>八、联系事项：</w:t>
      </w:r>
    </w:p>
    <w:p w14:paraId="3E80E702"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22B0354"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772B9D61"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联系人：肖老师</w:t>
      </w:r>
    </w:p>
    <w:p w14:paraId="5F4199C8" w14:textId="77777777" w:rsidR="00AD77E2" w:rsidRDefault="00AD77E2" w:rsidP="00AD77E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联系地址：江苏省中医院设备处（南京市汉中路155号5号楼411室）</w:t>
      </w:r>
    </w:p>
    <w:p w14:paraId="72B57E1F" w14:textId="77777777" w:rsidR="00AD77E2" w:rsidRDefault="00AD77E2" w:rsidP="00AD77E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：025-86617141-50411。</w:t>
      </w:r>
    </w:p>
    <w:p w14:paraId="37B45DC1" w14:textId="77777777" w:rsidR="00AD77E2" w:rsidRDefault="00AD77E2" w:rsidP="00AD77E2">
      <w:pPr>
        <w:spacing w:line="360" w:lineRule="auto"/>
        <w:ind w:firstLineChars="200" w:firstLine="480"/>
        <w:rPr>
          <w:rFonts w:ascii="宋体" w:hAnsi="宋体" w:hint="eastAsia"/>
          <w:color w:val="000000"/>
          <w:sz w:val="24"/>
        </w:rPr>
      </w:pPr>
    </w:p>
    <w:p w14:paraId="56626C9A" w14:textId="77777777" w:rsidR="00237AEB" w:rsidRDefault="00237AEB" w:rsidP="00AD77E2">
      <w:pPr>
        <w:spacing w:line="360" w:lineRule="auto"/>
        <w:ind w:firstLineChars="150" w:firstLine="315"/>
      </w:pPr>
    </w:p>
    <w:sectPr w:rsidR="00237A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138A" w14:textId="77777777" w:rsidR="008B4189" w:rsidRDefault="008B4189" w:rsidP="00C8588F">
      <w:r>
        <w:separator/>
      </w:r>
    </w:p>
  </w:endnote>
  <w:endnote w:type="continuationSeparator" w:id="0">
    <w:p w14:paraId="284C1E82" w14:textId="77777777" w:rsidR="008B4189" w:rsidRDefault="008B4189" w:rsidP="00C8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6461" w14:textId="77777777" w:rsidR="008B4189" w:rsidRDefault="008B4189" w:rsidP="00C8588F">
      <w:r>
        <w:separator/>
      </w:r>
    </w:p>
  </w:footnote>
  <w:footnote w:type="continuationSeparator" w:id="0">
    <w:p w14:paraId="5583F602" w14:textId="77777777" w:rsidR="008B4189" w:rsidRDefault="008B4189" w:rsidP="00C8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5230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A"/>
    <w:rsid w:val="00237AEB"/>
    <w:rsid w:val="00346F61"/>
    <w:rsid w:val="0052109E"/>
    <w:rsid w:val="00675C3A"/>
    <w:rsid w:val="008B4189"/>
    <w:rsid w:val="00AD77E2"/>
    <w:rsid w:val="00C8588F"/>
    <w:rsid w:val="00D3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171AA"/>
  <w15:chartTrackingRefBased/>
  <w15:docId w15:val="{59BC8987-3531-4CF0-81CB-F733DEE2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8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88F"/>
    <w:rPr>
      <w:sz w:val="18"/>
      <w:szCs w:val="18"/>
    </w:rPr>
  </w:style>
  <w:style w:type="paragraph" w:styleId="a5">
    <w:name w:val="footer"/>
    <w:basedOn w:val="a"/>
    <w:link w:val="a6"/>
    <w:uiPriority w:val="99"/>
    <w:unhideWhenUsed/>
    <w:rsid w:val="00C8588F"/>
    <w:pPr>
      <w:tabs>
        <w:tab w:val="center" w:pos="4153"/>
        <w:tab w:val="right" w:pos="8306"/>
      </w:tabs>
      <w:snapToGrid w:val="0"/>
      <w:jc w:val="left"/>
    </w:pPr>
    <w:rPr>
      <w:sz w:val="18"/>
      <w:szCs w:val="18"/>
    </w:rPr>
  </w:style>
  <w:style w:type="character" w:customStyle="1" w:styleId="a6">
    <w:name w:val="页脚 字符"/>
    <w:basedOn w:val="a0"/>
    <w:link w:val="a5"/>
    <w:uiPriority w:val="99"/>
    <w:rsid w:val="00C858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1232</Characters>
  <Application>Microsoft Office Word</Application>
  <DocSecurity>0</DocSecurity>
  <Lines>10</Lines>
  <Paragraphs>2</Paragraphs>
  <ScaleCrop>false</ScaleCrop>
  <Company>Microsoft</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4</cp:revision>
  <dcterms:created xsi:type="dcterms:W3CDTF">2023-02-01T08:50:00Z</dcterms:created>
  <dcterms:modified xsi:type="dcterms:W3CDTF">2024-07-23T09:05:00Z</dcterms:modified>
</cp:coreProperties>
</file>