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43DF" w14:textId="77777777" w:rsidR="00C8588F" w:rsidRDefault="00C8588F" w:rsidP="00C8588F">
      <w:pPr>
        <w:spacing w:line="360" w:lineRule="auto"/>
        <w:ind w:firstLineChars="150" w:firstLine="482"/>
        <w:jc w:val="center"/>
        <w:rPr>
          <w:rFonts w:ascii="宋体" w:hAnsi="宋体"/>
          <w:b/>
          <w:color w:val="000000"/>
          <w:sz w:val="32"/>
        </w:rPr>
      </w:pPr>
      <w:bookmarkStart w:id="0" w:name="OLE_LINK3"/>
      <w:bookmarkStart w:id="1" w:name="OLE_LINK2"/>
      <w:r w:rsidRPr="00C8588F">
        <w:rPr>
          <w:rFonts w:ascii="宋体" w:hAnsi="宋体" w:hint="eastAsia"/>
          <w:b/>
          <w:color w:val="000000"/>
          <w:sz w:val="32"/>
        </w:rPr>
        <w:t>江苏省中医院招标公告</w:t>
      </w:r>
    </w:p>
    <w:p w14:paraId="2857A525" w14:textId="77777777" w:rsidR="00C8588F" w:rsidRPr="00C8588F" w:rsidRDefault="00C8588F" w:rsidP="00C8588F">
      <w:pPr>
        <w:spacing w:line="360" w:lineRule="auto"/>
        <w:ind w:firstLineChars="150" w:firstLine="166"/>
        <w:jc w:val="center"/>
        <w:rPr>
          <w:rFonts w:ascii="宋体" w:hAnsi="宋体"/>
          <w:b/>
          <w:color w:val="000000"/>
          <w:sz w:val="11"/>
        </w:rPr>
      </w:pPr>
    </w:p>
    <w:p w14:paraId="45673BD5" w14:textId="209774B4" w:rsidR="00C8588F" w:rsidRDefault="00C8588F" w:rsidP="00C8588F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江苏省中医院就___</w:t>
      </w:r>
      <w:r w:rsidRPr="00CE3ECA">
        <w:rPr>
          <w:rFonts w:ascii="宋体" w:hAnsi="宋体" w:hint="eastAsia"/>
          <w:color w:val="000000"/>
          <w:sz w:val="24"/>
          <w:u w:val="single"/>
        </w:rPr>
        <w:t>飞顿HARMONY XL激光脉冲光工作站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r w:rsidRPr="00CE3ECA">
        <w:rPr>
          <w:rFonts w:ascii="宋体" w:hAnsi="宋体" w:hint="eastAsia"/>
          <w:color w:val="000000"/>
          <w:sz w:val="24"/>
          <w:u w:val="single"/>
        </w:rPr>
        <w:t>__</w:t>
      </w:r>
      <w:r>
        <w:rPr>
          <w:rFonts w:ascii="宋体" w:hAnsi="宋体" w:hint="eastAsia"/>
          <w:color w:val="000000"/>
          <w:sz w:val="24"/>
        </w:rPr>
        <w:t>__项目进行招标。</w:t>
      </w:r>
    </w:p>
    <w:p w14:paraId="6D64EF49" w14:textId="1D3B9784" w:rsidR="004D2581" w:rsidRPr="004D2581" w:rsidRDefault="004D2581" w:rsidP="004D2581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246F277B" w14:textId="77777777" w:rsidR="00C8588F" w:rsidRPr="00CE3ECA" w:rsidRDefault="00C8588F" w:rsidP="00C8588F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招标项目编号：</w:t>
      </w:r>
      <w:r>
        <w:rPr>
          <w:rFonts w:ascii="宋体" w:hAnsi="宋体"/>
          <w:color w:val="000000"/>
          <w:sz w:val="24"/>
        </w:rPr>
        <w:t xml:space="preserve"> </w:t>
      </w:r>
      <w:r w:rsidRPr="00CE3ECA">
        <w:rPr>
          <w:rFonts w:ascii="宋体" w:hAnsi="宋体" w:hint="eastAsia"/>
          <w:b/>
          <w:color w:val="000000"/>
          <w:sz w:val="24"/>
        </w:rPr>
        <w:t>sbc2</w:t>
      </w:r>
      <w:r w:rsidRPr="00CE3ECA">
        <w:rPr>
          <w:rFonts w:ascii="宋体" w:hAnsi="宋体"/>
          <w:b/>
          <w:color w:val="000000"/>
          <w:sz w:val="24"/>
        </w:rPr>
        <w:t>3</w:t>
      </w:r>
      <w:r w:rsidRPr="00CE3ECA">
        <w:rPr>
          <w:rFonts w:ascii="宋体" w:hAnsi="宋体" w:hint="eastAsia"/>
          <w:b/>
          <w:color w:val="000000"/>
          <w:sz w:val="24"/>
        </w:rPr>
        <w:t>-</w:t>
      </w:r>
      <w:r w:rsidRPr="00CE3ECA">
        <w:rPr>
          <w:rFonts w:ascii="宋体" w:hAnsi="宋体"/>
          <w:b/>
          <w:color w:val="000000"/>
          <w:sz w:val="24"/>
        </w:rPr>
        <w:t>zb006</w:t>
      </w:r>
    </w:p>
    <w:p w14:paraId="574A7000" w14:textId="77777777" w:rsidR="00C8588F" w:rsidRDefault="00C8588F" w:rsidP="00C8588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680"/>
        <w:gridCol w:w="1680"/>
      </w:tblGrid>
      <w:tr w:rsidR="00C8588F" w14:paraId="1A6D0776" w14:textId="77777777" w:rsidTr="00CE3ECA">
        <w:trPr>
          <w:trHeight w:val="712"/>
          <w:jc w:val="center"/>
        </w:trPr>
        <w:tc>
          <w:tcPr>
            <w:tcW w:w="891" w:type="dxa"/>
            <w:vAlign w:val="center"/>
          </w:tcPr>
          <w:p w14:paraId="5DB7936E" w14:textId="77777777"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669FBE39" w14:textId="77777777"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0" w:type="dxa"/>
            <w:vAlign w:val="center"/>
          </w:tcPr>
          <w:p w14:paraId="195173B1" w14:textId="77777777"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vAlign w:val="center"/>
          </w:tcPr>
          <w:p w14:paraId="64CFFEC0" w14:textId="77777777"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服务期限（年）</w:t>
            </w:r>
          </w:p>
        </w:tc>
      </w:tr>
      <w:tr w:rsidR="00C8588F" w14:paraId="04F78783" w14:textId="77777777" w:rsidTr="00CE3ECA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63C3E912" w14:textId="77777777"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6DD14202" w14:textId="77777777" w:rsidR="00C8588F" w:rsidRDefault="00C8588F" w:rsidP="00CE3EC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__</w:t>
            </w:r>
            <w:bookmarkStart w:id="2" w:name="_Hlk123638865"/>
            <w:r w:rsidRPr="000C048D">
              <w:rPr>
                <w:rFonts w:ascii="宋体" w:hAnsi="宋体" w:hint="eastAsia"/>
                <w:color w:val="000000"/>
                <w:sz w:val="24"/>
                <w:u w:val="single"/>
              </w:rPr>
              <w:t>飞顿HARMONY XL激光脉冲光工作站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保修</w:t>
            </w:r>
            <w:bookmarkEnd w:id="2"/>
            <w:r w:rsidRPr="004D2A20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0FDE4B34" w14:textId="77777777" w:rsidR="00C8588F" w:rsidRDefault="00C8588F" w:rsidP="00CE3ECA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_</w:t>
            </w:r>
            <w:r w:rsidRPr="004D2A20">
              <w:rPr>
                <w:rFonts w:ascii="宋体" w:hAnsi="宋体"/>
                <w:color w:val="000000"/>
                <w:sz w:val="24"/>
                <w:u w:val="single"/>
              </w:rPr>
              <w:t>1</w:t>
            </w:r>
            <w:r w:rsidRPr="004D2A20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5DF7C2C2" w14:textId="77777777" w:rsidR="00C8588F" w:rsidRDefault="00C8588F" w:rsidP="00CE3ECA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1 </w:t>
            </w:r>
          </w:p>
        </w:tc>
      </w:tr>
    </w:tbl>
    <w:p w14:paraId="271669CF" w14:textId="77777777" w:rsidR="00C8588F" w:rsidRDefault="00C8588F" w:rsidP="00C8588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</w:rPr>
        <w:t>我院为保证正常的工作开展，现拟对</w:t>
      </w:r>
      <w:r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r w:rsidRPr="000C048D">
        <w:rPr>
          <w:rFonts w:ascii="宋体" w:hAnsi="宋体" w:hint="eastAsia"/>
          <w:bCs/>
          <w:color w:val="000000"/>
          <w:sz w:val="24"/>
          <w:u w:val="single"/>
        </w:rPr>
        <w:t>飞顿HARMONY XL激光脉冲光工作站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>项目进行招标。</w:t>
      </w:r>
    </w:p>
    <w:p w14:paraId="21E5ED0A" w14:textId="77777777" w:rsidR="00C8588F" w:rsidRDefault="00C8588F" w:rsidP="00C8588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0CC34D03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3B6E1E4B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7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0A8CF18D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2、参加调研供应商</w:t>
      </w:r>
      <w:r>
        <w:rPr>
          <w:rFonts w:ascii="宋体" w:hAnsi="宋体" w:hint="eastAsia"/>
          <w:bCs/>
          <w:sz w:val="24"/>
        </w:rPr>
        <w:t>提供在有效经营期内的营业执照（复印件）；</w:t>
      </w:r>
    </w:p>
    <w:p w14:paraId="5C1B5A94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14:paraId="206ECDFD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4、法律、行政法规规定的其他条件；</w:t>
      </w:r>
    </w:p>
    <w:p w14:paraId="55E11DCE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5、上一年度的</w:t>
      </w:r>
      <w:r>
        <w:rPr>
          <w:rFonts w:ascii="宋体" w:hAnsi="宋体"/>
          <w:sz w:val="24"/>
        </w:rPr>
        <w:t>财务状况报告</w:t>
      </w:r>
      <w:r>
        <w:rPr>
          <w:rFonts w:ascii="宋体" w:hAnsi="宋体" w:hint="eastAsia"/>
          <w:sz w:val="24"/>
        </w:rPr>
        <w:t>（成立不满一年不需提供）；</w:t>
      </w:r>
    </w:p>
    <w:p w14:paraId="384138D6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宋体" w:hAnsi="宋体" w:cs="Arial" w:hint="eastAsia"/>
          <w:sz w:val="24"/>
        </w:rPr>
        <w:t>参加本次活动前六个月内（至少一个月），</w:t>
      </w:r>
      <w:r>
        <w:rPr>
          <w:rFonts w:ascii="宋体" w:hAnsi="宋体" w:cs="Arial"/>
          <w:sz w:val="24"/>
        </w:rPr>
        <w:t>依法缴纳税收和社会保障资金的相关材料；</w:t>
      </w:r>
    </w:p>
    <w:p w14:paraId="392E2AC8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14:paraId="3B2C079C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14:paraId="232CB40E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2）除单一来源采购项目外，为采购项目提供整体设计、规范编制或者项目管理、监理、检测等服务的供应商，不得再参加该采购项目的其他采购活动；</w:t>
      </w:r>
    </w:p>
    <w:p w14:paraId="05044266" w14:textId="77777777" w:rsidR="00C8588F" w:rsidRDefault="00C8588F" w:rsidP="00C8588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0F73F735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sz w:val="24"/>
        </w:rPr>
        <w:t>投标人报名时须携带</w:t>
      </w:r>
      <w:r>
        <w:rPr>
          <w:rFonts w:hint="eastAsia"/>
          <w:sz w:val="24"/>
        </w:rPr>
        <w:t>法人授权书、法人和受托人身份证复印件，及以下材料的复印件，并加盖公章。材料包括：营业执照</w:t>
      </w:r>
      <w:r>
        <w:rPr>
          <w:sz w:val="24"/>
        </w:rPr>
        <w:t>、缴纳社保资金证明、财务审计报告（近两年）。</w:t>
      </w:r>
    </w:p>
    <w:p w14:paraId="6EDF6FE9" w14:textId="77777777" w:rsidR="00C8588F" w:rsidRDefault="00C8588F" w:rsidP="00C8588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及地点：</w:t>
      </w:r>
    </w:p>
    <w:p w14:paraId="0CD53EAD" w14:textId="77777777" w:rsidR="00C8588F" w:rsidRDefault="00C8588F" w:rsidP="00C8588F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室）。</w:t>
      </w:r>
    </w:p>
    <w:p w14:paraId="6BD21E3B" w14:textId="77777777" w:rsidR="00C8588F" w:rsidRDefault="00C8588F" w:rsidP="00C8588F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76DE9DCA" w14:textId="77777777" w:rsidR="00C8588F" w:rsidRDefault="00C8588F" w:rsidP="00C8588F">
      <w:pPr>
        <w:spacing w:line="360" w:lineRule="auto"/>
        <w:rPr>
          <w:rFonts w:ascii="微软雅黑" w:hAnsi="微软雅黑" w:cs="宋体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55583F00" w14:textId="77777777" w:rsidR="00C8588F" w:rsidRDefault="00C8588F" w:rsidP="00C8588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3575BD24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室）。</w:t>
      </w:r>
    </w:p>
    <w:p w14:paraId="00E5D544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0C333440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2368249D" w14:textId="77777777" w:rsidR="00C8588F" w:rsidRDefault="00C8588F" w:rsidP="00C8588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6D516433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667DF3D2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08FFA81E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龚老师</w:t>
      </w:r>
    </w:p>
    <w:p w14:paraId="52E13ECB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室）</w:t>
      </w:r>
    </w:p>
    <w:p w14:paraId="2632DEEB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。</w:t>
      </w:r>
    </w:p>
    <w:p w14:paraId="089EA9CD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49E4DB70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6BC339D7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3B8EEB5C" w14:textId="77777777"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74E804CE" w14:textId="77777777" w:rsidR="00237AEB" w:rsidRDefault="00237AEB"/>
    <w:sectPr w:rsidR="0023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834E" w14:textId="77777777" w:rsidR="00BF3C03" w:rsidRDefault="00BF3C03" w:rsidP="00C8588F">
      <w:r>
        <w:separator/>
      </w:r>
    </w:p>
  </w:endnote>
  <w:endnote w:type="continuationSeparator" w:id="0">
    <w:p w14:paraId="51990620" w14:textId="77777777" w:rsidR="00BF3C03" w:rsidRDefault="00BF3C03" w:rsidP="00C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2A65" w14:textId="77777777" w:rsidR="00BF3C03" w:rsidRDefault="00BF3C03" w:rsidP="00C8588F">
      <w:r>
        <w:separator/>
      </w:r>
    </w:p>
  </w:footnote>
  <w:footnote w:type="continuationSeparator" w:id="0">
    <w:p w14:paraId="71ABDC6C" w14:textId="77777777" w:rsidR="00BF3C03" w:rsidRDefault="00BF3C03" w:rsidP="00C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73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3A"/>
    <w:rsid w:val="00237AEB"/>
    <w:rsid w:val="00346F61"/>
    <w:rsid w:val="004D2581"/>
    <w:rsid w:val="00675C3A"/>
    <w:rsid w:val="00BF3C03"/>
    <w:rsid w:val="00C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E3967"/>
  <w15:chartTrackingRefBased/>
  <w15:docId w15:val="{59BC8987-3531-4CF0-81CB-F733DEE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4</cp:revision>
  <dcterms:created xsi:type="dcterms:W3CDTF">2023-02-01T08:50:00Z</dcterms:created>
  <dcterms:modified xsi:type="dcterms:W3CDTF">2023-02-11T02:43:00Z</dcterms:modified>
</cp:coreProperties>
</file>