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血流动力学监测系统</w:t>
      </w:r>
      <w:r>
        <w:rPr>
          <w:rFonts w:hint="default" w:ascii="Times New Roman" w:hAnsi="Times New Roman" w:cs="Times New Roman"/>
          <w:b/>
          <w:sz w:val="30"/>
          <w:szCs w:val="30"/>
          <w:lang w:eastAsia="zh-CN"/>
        </w:rPr>
        <w:t>项目变更说明</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410"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血流动力学监测系统</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1</w:t>
            </w:r>
          </w:p>
        </w:tc>
      </w:tr>
    </w:tbl>
    <w:p>
      <w:pPr>
        <w:spacing w:line="360" w:lineRule="auto"/>
        <w:ind w:left="-2" w:leftChars="-1" w:firstLine="440" w:firstLineChars="200"/>
        <w:jc w:val="both"/>
        <w:rPr>
          <w:rFonts w:hint="eastAsia" w:cs="Times New Roman"/>
          <w:b w:val="0"/>
          <w:bCs w:val="0"/>
          <w:sz w:val="22"/>
          <w:szCs w:val="28"/>
          <w:lang w:val="en-US" w:eastAsia="zh-CN"/>
        </w:rPr>
      </w:pPr>
      <w:r>
        <w:rPr>
          <w:rFonts w:hint="default" w:ascii="Times New Roman" w:hAnsi="Times New Roman" w:eastAsia="宋体" w:cs="Times New Roman"/>
          <w:b w:val="0"/>
          <w:bCs w:val="0"/>
          <w:sz w:val="22"/>
          <w:szCs w:val="28"/>
          <w:lang w:eastAsia="zh-CN"/>
        </w:rPr>
        <w:t>该项目</w:t>
      </w:r>
      <w:r>
        <w:rPr>
          <w:rFonts w:hint="default" w:ascii="Times New Roman" w:hAnsi="Times New Roman" w:eastAsia="宋体" w:cs="Times New Roman"/>
          <w:b w:val="0"/>
          <w:bCs w:val="0"/>
          <w:sz w:val="22"/>
          <w:szCs w:val="28"/>
          <w:lang w:val="en-US" w:eastAsia="zh-CN"/>
        </w:rPr>
        <w:t>9月15日在本院官网发布过招标公告</w:t>
      </w:r>
      <w:r>
        <w:rPr>
          <w:rFonts w:hint="eastAsia" w:cs="Times New Roman"/>
          <w:b w:val="0"/>
          <w:bCs w:val="0"/>
          <w:sz w:val="22"/>
          <w:szCs w:val="28"/>
          <w:lang w:val="en-US" w:eastAsia="zh-CN"/>
        </w:rPr>
        <w:t>，链接为http://www.jshtcm.com/do/bencandy.php?fid=997&amp;id=9168，由于该项目需求发生了相关变化，现变更为：</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410"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血流动力学监测多参数监护仪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1</w:t>
      </w:r>
      <w:r>
        <w:rPr>
          <w:rFonts w:hint="default" w:ascii="Times New Roman" w:hAnsi="Times New Roman" w:cs="Times New Roman"/>
          <w:color w:val="auto"/>
          <w:sz w:val="24"/>
        </w:rPr>
        <w:t>日</w:t>
      </w:r>
      <w:r>
        <w:rPr>
          <w:rFonts w:hint="eastAsia" w:cs="Times New Roman"/>
          <w:color w:val="auto"/>
          <w:sz w:val="24"/>
          <w:lang w:eastAsia="zh-CN"/>
        </w:rPr>
        <w:t>上</w:t>
      </w:r>
      <w:r>
        <w:rPr>
          <w:rFonts w:hint="default" w:ascii="Times New Roman" w:hAnsi="Times New Roman" w:cs="Times New Roman"/>
          <w:color w:val="auto"/>
          <w:sz w:val="24"/>
          <w:lang w:eastAsia="zh-CN"/>
        </w:rPr>
        <w:t>午</w:t>
      </w:r>
      <w:r>
        <w:rPr>
          <w:rFonts w:hint="eastAsia" w:cs="Times New Roman"/>
          <w:color w:val="auto"/>
          <w:sz w:val="24"/>
          <w:lang w:val="en-US" w:eastAsia="zh-CN"/>
        </w:rPr>
        <w:t>12</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00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default" w:ascii="Times New Roman" w:hAnsi="Times New Roman" w:cs="Times New Roman"/>
          <w:sz w:val="24"/>
          <w:lang w:val="en-US" w:eastAsia="zh-CN"/>
        </w:rPr>
        <w:t>30</w:t>
      </w:r>
      <w:r>
        <w:rPr>
          <w:rFonts w:hint="default" w:ascii="Times New Roman" w:hAnsi="Times New Roman" w:cs="Times New Roman"/>
          <w:sz w:val="24"/>
        </w:rPr>
        <w:t>~5:</w:t>
      </w:r>
      <w:r>
        <w:rPr>
          <w:rFonts w:hint="default" w:ascii="Times New Roman" w:hAnsi="Times New Roman" w:cs="Times New Roman"/>
          <w:sz w:val="24"/>
          <w:lang w:val="en-US" w:eastAsia="zh-CN"/>
        </w:rPr>
        <w:t>30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bookmarkStart w:id="0" w:name="_GoBack"/>
      <w:bookmarkEnd w:id="0"/>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default" w:ascii="Times New Roman" w:hAnsi="Times New Roman" w:cs="Times New Roman"/>
          <w:sz w:val="24"/>
          <w:lang w:val="en-US" w:eastAsia="zh-CN"/>
        </w:rPr>
        <w:t>老师。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1992010"/>
    <w:rsid w:val="220C569D"/>
    <w:rsid w:val="22F96BFE"/>
    <w:rsid w:val="23E84E53"/>
    <w:rsid w:val="259B5FBF"/>
    <w:rsid w:val="29B05EB8"/>
    <w:rsid w:val="2A1D1669"/>
    <w:rsid w:val="2D474EC4"/>
    <w:rsid w:val="30323924"/>
    <w:rsid w:val="310330B9"/>
    <w:rsid w:val="318752DD"/>
    <w:rsid w:val="32805CE6"/>
    <w:rsid w:val="33A2360A"/>
    <w:rsid w:val="33CA31E9"/>
    <w:rsid w:val="351B0AC6"/>
    <w:rsid w:val="370C30C1"/>
    <w:rsid w:val="37480B70"/>
    <w:rsid w:val="3B487EEC"/>
    <w:rsid w:val="3C386434"/>
    <w:rsid w:val="3C5A2934"/>
    <w:rsid w:val="3DC3431B"/>
    <w:rsid w:val="3E010F72"/>
    <w:rsid w:val="3F1A70D0"/>
    <w:rsid w:val="3F857683"/>
    <w:rsid w:val="44062775"/>
    <w:rsid w:val="463437B9"/>
    <w:rsid w:val="472F3DD6"/>
    <w:rsid w:val="4835248C"/>
    <w:rsid w:val="48C72BDD"/>
    <w:rsid w:val="49C82FF6"/>
    <w:rsid w:val="4BB82F40"/>
    <w:rsid w:val="4BDE03B6"/>
    <w:rsid w:val="4CD126A5"/>
    <w:rsid w:val="4EBF2B5A"/>
    <w:rsid w:val="50B01590"/>
    <w:rsid w:val="52144BA1"/>
    <w:rsid w:val="52356762"/>
    <w:rsid w:val="527B2AD7"/>
    <w:rsid w:val="55DB0865"/>
    <w:rsid w:val="562D075A"/>
    <w:rsid w:val="57912A7E"/>
    <w:rsid w:val="59482388"/>
    <w:rsid w:val="5D1A2FE2"/>
    <w:rsid w:val="607960A6"/>
    <w:rsid w:val="621A629C"/>
    <w:rsid w:val="629F556D"/>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2021-11-24T01:55:53Z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4F30C047666A42889ED92F4347F3BAAF</vt:lpwstr>
  </property>
</Properties>
</file>