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val="en-US" w:eastAsia="zh-CN"/>
        </w:rPr>
      </w:pPr>
      <w:r>
        <w:rPr>
          <w:rFonts w:hint="eastAsia" w:cs="Times New Roman"/>
          <w:b/>
          <w:sz w:val="30"/>
          <w:szCs w:val="30"/>
          <w:lang w:eastAsia="zh-CN"/>
        </w:rPr>
        <w:t>紫东院区发热门诊生物安全柜</w:t>
      </w:r>
      <w:r>
        <w:rPr>
          <w:rFonts w:hint="eastAsia" w:cs="Times New Roman"/>
          <w:b/>
          <w:sz w:val="30"/>
          <w:szCs w:val="30"/>
          <w:lang w:val="en-US" w:eastAsia="zh-CN"/>
        </w:rPr>
        <w:t>2台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紫东院区发热门诊</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生物安全柜</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11</w:t>
      </w:r>
      <w:r>
        <w:rPr>
          <w:rFonts w:hint="default" w:ascii="Times New Roman" w:hAnsi="Times New Roman" w:cs="Times New Roman"/>
          <w:color w:val="auto"/>
          <w:sz w:val="24"/>
        </w:rPr>
        <w:t>月</w:t>
      </w:r>
      <w:r>
        <w:rPr>
          <w:rFonts w:hint="eastAsia" w:cs="Times New Roman"/>
          <w:color w:val="auto"/>
          <w:sz w:val="24"/>
          <w:lang w:val="en-US" w:eastAsia="zh-CN"/>
        </w:rPr>
        <w:t>22</w:t>
      </w:r>
      <w:bookmarkStart w:id="0" w:name="_GoBack"/>
      <w:bookmarkEnd w:id="0"/>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19</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2021-11-15T07:09:08Z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