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ascii="楷体" w:hAnsi="楷体" w:eastAsia="楷体" w:cs="楷体"/>
          <w:b/>
          <w:bCs/>
          <w:sz w:val="24"/>
          <w:szCs w:val="32"/>
        </w:rPr>
      </w:pPr>
      <w:r>
        <w:rPr>
          <w:rFonts w:hint="eastAsia" w:ascii="楷体" w:hAnsi="楷体" w:eastAsia="楷体" w:cs="楷体"/>
          <w:b/>
          <w:bCs/>
          <w:sz w:val="24"/>
          <w:szCs w:val="32"/>
        </w:rPr>
        <w:t>正置快速扫描显微镜、倒置荧光显微镜</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b w:val="0"/>
                <w:bCs/>
                <w:sz w:val="24"/>
                <w:szCs w:val="24"/>
                <w:lang w:eastAsia="zh-CN"/>
              </w:rPr>
            </w:pPr>
            <w:r>
              <w:rPr>
                <w:rFonts w:hint="eastAsia"/>
                <w:b w:val="0"/>
                <w:bCs/>
                <w:sz w:val="24"/>
                <w:szCs w:val="24"/>
                <w:lang w:eastAsia="zh-CN"/>
              </w:rPr>
              <w:t>正置快速快速扫描显微镜</w:t>
            </w:r>
          </w:p>
        </w:tc>
        <w:tc>
          <w:tcPr>
            <w:tcW w:w="1300"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倒置荧光显微镜</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→医院官网→设备招标→设备管理→文件下载→《江苏省中医院医疗设备投标文件范例2019版（试行）》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20</w:t>
      </w:r>
      <w:r>
        <w:rPr>
          <w:rFonts w:hint="eastAsia"/>
          <w:color w:val="auto"/>
          <w:sz w:val="24"/>
        </w:rPr>
        <w:t>年</w:t>
      </w:r>
      <w:r>
        <w:rPr>
          <w:rFonts w:hint="eastAsia"/>
          <w:color w:val="auto"/>
          <w:sz w:val="24"/>
          <w:lang w:val="en-US" w:eastAsia="zh-CN"/>
        </w:rPr>
        <w:t>11</w:t>
      </w:r>
      <w:r>
        <w:rPr>
          <w:rFonts w:hint="eastAsia"/>
          <w:color w:val="auto"/>
          <w:sz w:val="24"/>
        </w:rPr>
        <w:t>月</w:t>
      </w:r>
      <w:r>
        <w:rPr>
          <w:rFonts w:hint="eastAsia"/>
          <w:color w:val="auto"/>
          <w:sz w:val="24"/>
          <w:lang w:val="en-US" w:eastAsia="zh-CN"/>
        </w:rPr>
        <w:t>3</w:t>
      </w:r>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val="en-US" w:eastAsia="zh-CN"/>
        </w:rPr>
        <w:t>蔡老师。</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spacing w:line="360" w:lineRule="auto"/>
        <w:ind w:firstLine="480" w:firstLineChars="200"/>
        <w:rPr>
          <w:sz w:val="24"/>
        </w:rPr>
      </w:pPr>
      <w:r>
        <w:rPr>
          <w:rFonts w:hint="eastAsia"/>
          <w:sz w:val="24"/>
        </w:rPr>
        <w:t>地址：南京市汉中路155号5号楼41</w:t>
      </w:r>
      <w:r>
        <w:rPr>
          <w:rFonts w:hint="eastAsia"/>
          <w:sz w:val="24"/>
          <w:lang w:val="en-US" w:eastAsia="zh-CN"/>
        </w:rPr>
        <w:t>6</w:t>
      </w:r>
      <w:r>
        <w:rPr>
          <w:rFonts w:hint="eastAsia"/>
          <w:sz w:val="24"/>
        </w:rPr>
        <w:t>室     邮编：210029</w:t>
      </w:r>
    </w:p>
    <w:p>
      <w:pPr>
        <w:ind w:firstLine="440" w:firstLineChars="200"/>
        <w:rPr>
          <w:sz w:val="22"/>
          <w:szCs w:val="22"/>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DD12B9"/>
    <w:rsid w:val="067009A1"/>
    <w:rsid w:val="0D050B4E"/>
    <w:rsid w:val="16421AC3"/>
    <w:rsid w:val="1B25511A"/>
    <w:rsid w:val="23E84E53"/>
    <w:rsid w:val="2D1E45C8"/>
    <w:rsid w:val="33A2360A"/>
    <w:rsid w:val="3F857683"/>
    <w:rsid w:val="463437B9"/>
    <w:rsid w:val="49C82FF6"/>
    <w:rsid w:val="4CD126A5"/>
    <w:rsid w:val="4EBF2B5A"/>
    <w:rsid w:val="52144BA1"/>
    <w:rsid w:val="562D075A"/>
    <w:rsid w:val="66257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43</TotalTime>
  <ScaleCrop>false</ScaleCrop>
  <LinksUpToDate>false</LinksUpToDate>
  <CharactersWithSpaces>1019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2020-10-27T06:33:16Z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